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67C" w:rsidRDefault="003C6864" w:rsidP="00C175C1">
      <w:pPr>
        <w:spacing w:line="300" w:lineRule="auto"/>
        <w:jc w:val="center"/>
        <w:rPr>
          <w:rFonts w:hint="eastAsia"/>
          <w:b/>
          <w:sz w:val="24"/>
          <w:szCs w:val="24"/>
        </w:rPr>
      </w:pPr>
      <w:r w:rsidRPr="0055737E">
        <w:rPr>
          <w:rFonts w:hint="eastAsia"/>
          <w:b/>
          <w:sz w:val="24"/>
          <w:szCs w:val="24"/>
        </w:rPr>
        <w:t>“有效教研”主题活动方案</w:t>
      </w:r>
    </w:p>
    <w:p w:rsidR="004A15B2" w:rsidRPr="0055737E" w:rsidRDefault="004A15B2" w:rsidP="00C175C1">
      <w:pPr>
        <w:spacing w:line="300" w:lineRule="auto"/>
        <w:jc w:val="center"/>
        <w:rPr>
          <w:b/>
          <w:sz w:val="24"/>
          <w:szCs w:val="24"/>
        </w:rPr>
      </w:pPr>
    </w:p>
    <w:p w:rsidR="003C6864" w:rsidRPr="0055737E" w:rsidRDefault="003C6864" w:rsidP="00C175C1">
      <w:pPr>
        <w:spacing w:line="300" w:lineRule="auto"/>
        <w:jc w:val="left"/>
        <w:rPr>
          <w:b/>
          <w:sz w:val="24"/>
          <w:szCs w:val="24"/>
        </w:rPr>
      </w:pPr>
      <w:r w:rsidRPr="0055737E">
        <w:rPr>
          <w:rFonts w:hint="eastAsia"/>
          <w:b/>
          <w:sz w:val="24"/>
          <w:szCs w:val="24"/>
        </w:rPr>
        <w:t>活动目标：</w:t>
      </w:r>
    </w:p>
    <w:p w:rsidR="00814BE1" w:rsidRPr="0055737E" w:rsidRDefault="002D483B" w:rsidP="00C175C1">
      <w:pPr>
        <w:spacing w:line="300" w:lineRule="auto"/>
        <w:jc w:val="left"/>
        <w:rPr>
          <w:sz w:val="24"/>
          <w:szCs w:val="24"/>
        </w:rPr>
      </w:pPr>
      <w:r w:rsidRPr="0055737E">
        <w:rPr>
          <w:rFonts w:hint="eastAsia"/>
          <w:sz w:val="24"/>
          <w:szCs w:val="24"/>
        </w:rPr>
        <w:t>1</w:t>
      </w:r>
      <w:r w:rsidRPr="0055737E">
        <w:rPr>
          <w:rFonts w:hint="eastAsia"/>
          <w:sz w:val="24"/>
          <w:szCs w:val="24"/>
        </w:rPr>
        <w:t>、通过开展多种形式的教学研究，特别是课例研究，取得</w:t>
      </w:r>
      <w:r w:rsidR="003C6864" w:rsidRPr="0055737E">
        <w:rPr>
          <w:rFonts w:hint="eastAsia"/>
          <w:sz w:val="24"/>
          <w:szCs w:val="24"/>
        </w:rPr>
        <w:t>最优的</w:t>
      </w:r>
      <w:r w:rsidR="0055737E" w:rsidRPr="0055737E">
        <w:rPr>
          <w:rFonts w:hint="eastAsia"/>
          <w:sz w:val="24"/>
          <w:szCs w:val="24"/>
        </w:rPr>
        <w:t>教学</w:t>
      </w:r>
      <w:r w:rsidR="003C6864" w:rsidRPr="0055737E">
        <w:rPr>
          <w:rFonts w:hint="eastAsia"/>
          <w:sz w:val="24"/>
          <w:szCs w:val="24"/>
        </w:rPr>
        <w:t>，促进学生在知识与技能、过程与方法、情感态度与价值观“三维目标”上</w:t>
      </w:r>
      <w:r w:rsidR="00814BE1" w:rsidRPr="0055737E">
        <w:rPr>
          <w:rFonts w:hint="eastAsia"/>
          <w:sz w:val="24"/>
          <w:szCs w:val="24"/>
        </w:rPr>
        <w:t>，有效的实现预期的教学目标。</w:t>
      </w:r>
    </w:p>
    <w:p w:rsidR="00814BE1" w:rsidRPr="0055737E" w:rsidRDefault="00C175C1" w:rsidP="00C175C1">
      <w:pPr>
        <w:pStyle w:val="a3"/>
        <w:numPr>
          <w:ilvl w:val="0"/>
          <w:numId w:val="4"/>
        </w:numPr>
        <w:spacing w:line="300" w:lineRule="auto"/>
        <w:ind w:firstLine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通过“有效教研”活动寻找</w:t>
      </w:r>
      <w:r w:rsidR="003C6864" w:rsidRPr="0055737E">
        <w:rPr>
          <w:rFonts w:hint="eastAsia"/>
          <w:sz w:val="24"/>
          <w:szCs w:val="24"/>
        </w:rPr>
        <w:t>学生易于理解和接受的学习方式，使教学在学生想学、愿学、乐学的基础上，结合学校实际，积极探索自主、高效、充满活力的课堂教学，</w:t>
      </w:r>
    </w:p>
    <w:p w:rsidR="00814BE1" w:rsidRPr="000B70EF" w:rsidRDefault="00C175C1" w:rsidP="00C175C1">
      <w:pPr>
        <w:pStyle w:val="a3"/>
        <w:numPr>
          <w:ilvl w:val="0"/>
          <w:numId w:val="4"/>
        </w:numPr>
        <w:spacing w:line="300" w:lineRule="auto"/>
        <w:ind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</w:t>
      </w:r>
      <w:r w:rsidRPr="00C175C1">
        <w:rPr>
          <w:rFonts w:hint="eastAsia"/>
          <w:sz w:val="24"/>
          <w:szCs w:val="24"/>
        </w:rPr>
        <w:t>“有效教研”</w:t>
      </w:r>
      <w:r>
        <w:rPr>
          <w:rFonts w:hint="eastAsia"/>
          <w:sz w:val="24"/>
          <w:szCs w:val="24"/>
        </w:rPr>
        <w:t>活动，</w:t>
      </w:r>
      <w:r w:rsidR="0055737E" w:rsidRPr="000B70EF">
        <w:rPr>
          <w:rFonts w:hint="eastAsia"/>
          <w:sz w:val="24"/>
          <w:szCs w:val="24"/>
        </w:rPr>
        <w:t>提高教师设计、实施、反思教学的能力。努力探索如何提高学生的学习能力，培养学生</w:t>
      </w:r>
      <w:r w:rsidR="003C6864" w:rsidRPr="000B70EF">
        <w:rPr>
          <w:rFonts w:hint="eastAsia"/>
          <w:sz w:val="24"/>
          <w:szCs w:val="24"/>
        </w:rPr>
        <w:t>以激发学生自主学习、培养学生浓厚学习兴趣为根本，特别突出自主学习，合作学习</w:t>
      </w:r>
      <w:r w:rsidR="0055737E" w:rsidRPr="000B70EF">
        <w:rPr>
          <w:rFonts w:hint="eastAsia"/>
          <w:sz w:val="24"/>
          <w:szCs w:val="24"/>
        </w:rPr>
        <w:t>。</w:t>
      </w:r>
      <w:r w:rsidR="003C6864" w:rsidRPr="000B70EF">
        <w:rPr>
          <w:rFonts w:hint="eastAsia"/>
          <w:sz w:val="24"/>
          <w:szCs w:val="24"/>
        </w:rPr>
        <w:t xml:space="preserve"> </w:t>
      </w:r>
    </w:p>
    <w:p w:rsidR="00814BE1" w:rsidRPr="0055737E" w:rsidRDefault="00814BE1" w:rsidP="00C175C1">
      <w:pPr>
        <w:spacing w:line="300" w:lineRule="auto"/>
        <w:jc w:val="left"/>
        <w:rPr>
          <w:b/>
          <w:sz w:val="24"/>
          <w:szCs w:val="24"/>
        </w:rPr>
      </w:pPr>
      <w:r w:rsidRPr="0055737E">
        <w:rPr>
          <w:rFonts w:hint="eastAsia"/>
          <w:b/>
          <w:sz w:val="24"/>
          <w:szCs w:val="24"/>
        </w:rPr>
        <w:t>实施方案</w:t>
      </w:r>
    </w:p>
    <w:p w:rsidR="002303CB" w:rsidRPr="0055737E" w:rsidRDefault="00814BE1" w:rsidP="00C175C1">
      <w:pPr>
        <w:pStyle w:val="a3"/>
        <w:numPr>
          <w:ilvl w:val="0"/>
          <w:numId w:val="3"/>
        </w:numPr>
        <w:spacing w:line="300" w:lineRule="auto"/>
        <w:ind w:firstLineChars="0"/>
        <w:jc w:val="left"/>
        <w:rPr>
          <w:sz w:val="24"/>
          <w:szCs w:val="24"/>
        </w:rPr>
      </w:pPr>
      <w:r w:rsidRPr="0055737E">
        <w:rPr>
          <w:rFonts w:hint="eastAsia"/>
          <w:sz w:val="24"/>
          <w:szCs w:val="24"/>
        </w:rPr>
        <w:t>活动时间：</w:t>
      </w:r>
      <w:r w:rsidRPr="0055737E">
        <w:rPr>
          <w:rFonts w:hint="eastAsia"/>
          <w:sz w:val="24"/>
          <w:szCs w:val="24"/>
        </w:rPr>
        <w:t>2</w:t>
      </w:r>
      <w:r w:rsidRPr="0055737E">
        <w:rPr>
          <w:rFonts w:hint="eastAsia"/>
          <w:sz w:val="24"/>
          <w:szCs w:val="24"/>
        </w:rPr>
        <w:t>周一次的主题活动</w:t>
      </w:r>
      <w:r w:rsidR="00C7600E" w:rsidRPr="0055737E">
        <w:rPr>
          <w:rFonts w:hint="eastAsia"/>
          <w:sz w:val="24"/>
          <w:szCs w:val="24"/>
        </w:rPr>
        <w:t>，</w:t>
      </w:r>
    </w:p>
    <w:p w:rsidR="00814BE1" w:rsidRPr="0055737E" w:rsidRDefault="002303CB" w:rsidP="00C175C1">
      <w:pPr>
        <w:pStyle w:val="a3"/>
        <w:numPr>
          <w:ilvl w:val="0"/>
          <w:numId w:val="3"/>
        </w:numPr>
        <w:spacing w:line="300" w:lineRule="auto"/>
        <w:ind w:firstLineChars="0"/>
        <w:jc w:val="left"/>
        <w:rPr>
          <w:sz w:val="24"/>
          <w:szCs w:val="24"/>
        </w:rPr>
      </w:pPr>
      <w:r w:rsidRPr="0055737E">
        <w:rPr>
          <w:rFonts w:hint="eastAsia"/>
          <w:sz w:val="24"/>
          <w:szCs w:val="24"/>
        </w:rPr>
        <w:t>活动形式：有主讲人进行主题阐述</w:t>
      </w:r>
      <w:r w:rsidR="0055737E">
        <w:rPr>
          <w:rFonts w:hint="eastAsia"/>
          <w:sz w:val="24"/>
          <w:szCs w:val="24"/>
        </w:rPr>
        <w:t>，有提出并讨论问题，有修订完善教学</w:t>
      </w:r>
      <w:r w:rsidRPr="0055737E">
        <w:rPr>
          <w:rFonts w:hint="eastAsia"/>
          <w:sz w:val="24"/>
          <w:szCs w:val="24"/>
        </w:rPr>
        <w:t>方案，有研讨与交流，有达成共识与总结。</w:t>
      </w:r>
    </w:p>
    <w:p w:rsidR="00814BE1" w:rsidRPr="0055737E" w:rsidRDefault="004B707F" w:rsidP="00C175C1">
      <w:pPr>
        <w:pStyle w:val="a3"/>
        <w:numPr>
          <w:ilvl w:val="0"/>
          <w:numId w:val="3"/>
        </w:numPr>
        <w:spacing w:line="300" w:lineRule="auto"/>
        <w:ind w:firstLineChars="0"/>
        <w:jc w:val="left"/>
        <w:rPr>
          <w:sz w:val="24"/>
          <w:szCs w:val="24"/>
        </w:rPr>
      </w:pPr>
      <w:r w:rsidRPr="0055737E">
        <w:rPr>
          <w:rFonts w:hint="eastAsia"/>
          <w:sz w:val="24"/>
          <w:szCs w:val="24"/>
        </w:rPr>
        <w:t>活动内容：教法学法研讨</w:t>
      </w:r>
    </w:p>
    <w:p w:rsidR="00706469" w:rsidRDefault="002303CB" w:rsidP="00C175C1">
      <w:pPr>
        <w:pStyle w:val="a3"/>
        <w:numPr>
          <w:ilvl w:val="0"/>
          <w:numId w:val="3"/>
        </w:numPr>
        <w:spacing w:line="300" w:lineRule="auto"/>
        <w:ind w:firstLineChars="0"/>
        <w:jc w:val="left"/>
        <w:rPr>
          <w:rFonts w:hint="eastAsia"/>
          <w:sz w:val="24"/>
          <w:szCs w:val="24"/>
        </w:rPr>
      </w:pPr>
      <w:r w:rsidRPr="0055737E">
        <w:rPr>
          <w:rFonts w:hint="eastAsia"/>
          <w:sz w:val="24"/>
          <w:szCs w:val="24"/>
        </w:rPr>
        <w:t>活动安排</w:t>
      </w:r>
      <w:r w:rsidR="004B707F" w:rsidRPr="0055737E">
        <w:rPr>
          <w:rFonts w:hint="eastAsia"/>
          <w:sz w:val="24"/>
          <w:szCs w:val="24"/>
        </w:rPr>
        <w:t>：</w:t>
      </w:r>
      <w:bookmarkStart w:id="0" w:name="_GoBack"/>
      <w:bookmarkEnd w:id="0"/>
    </w:p>
    <w:p w:rsidR="00706469" w:rsidRDefault="001204C2" w:rsidP="00C175C1">
      <w:pPr>
        <w:pStyle w:val="a3"/>
        <w:numPr>
          <w:ilvl w:val="0"/>
          <w:numId w:val="5"/>
        </w:numPr>
        <w:spacing w:line="300" w:lineRule="auto"/>
        <w:ind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6</w:t>
      </w:r>
      <w:r w:rsidR="004B707F" w:rsidRPr="0055737E">
        <w:rPr>
          <w:rFonts w:hint="eastAsia"/>
          <w:sz w:val="24"/>
          <w:szCs w:val="24"/>
        </w:rPr>
        <w:t>周结合主题检索相关文献，理论学习。结合“经验获得”专题活动，</w:t>
      </w:r>
      <w:r>
        <w:rPr>
          <w:rFonts w:hint="eastAsia"/>
          <w:sz w:val="24"/>
          <w:szCs w:val="24"/>
        </w:rPr>
        <w:t>每人</w:t>
      </w:r>
      <w:r>
        <w:rPr>
          <w:rFonts w:hint="eastAsia"/>
          <w:sz w:val="24"/>
          <w:szCs w:val="24"/>
        </w:rPr>
        <w:t>确定</w:t>
      </w:r>
      <w:r w:rsidR="00706469">
        <w:rPr>
          <w:rFonts w:hint="eastAsia"/>
          <w:sz w:val="24"/>
          <w:szCs w:val="24"/>
        </w:rPr>
        <w:t>教学设计的课题</w:t>
      </w:r>
      <w:r w:rsidR="00470BA0">
        <w:rPr>
          <w:rFonts w:hint="eastAsia"/>
          <w:sz w:val="24"/>
          <w:szCs w:val="24"/>
        </w:rPr>
        <w:t>和教学</w:t>
      </w:r>
      <w:proofErr w:type="gramStart"/>
      <w:r w:rsidR="00470BA0">
        <w:rPr>
          <w:rFonts w:hint="eastAsia"/>
          <w:sz w:val="24"/>
          <w:szCs w:val="24"/>
        </w:rPr>
        <w:t>方法方法</w:t>
      </w:r>
      <w:proofErr w:type="gramEnd"/>
      <w:r w:rsidR="00706469">
        <w:rPr>
          <w:rFonts w:hint="eastAsia"/>
          <w:sz w:val="24"/>
          <w:szCs w:val="24"/>
        </w:rPr>
        <w:t>进行交流。</w:t>
      </w:r>
    </w:p>
    <w:p w:rsidR="00706469" w:rsidRDefault="001204C2" w:rsidP="00C175C1">
      <w:pPr>
        <w:pStyle w:val="a3"/>
        <w:numPr>
          <w:ilvl w:val="0"/>
          <w:numId w:val="5"/>
        </w:numPr>
        <w:spacing w:line="300" w:lineRule="auto"/>
        <w:ind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周</w:t>
      </w:r>
      <w:r w:rsidR="00706469">
        <w:rPr>
          <w:rFonts w:hint="eastAsia"/>
          <w:sz w:val="24"/>
          <w:szCs w:val="24"/>
        </w:rPr>
        <w:t>每人</w:t>
      </w:r>
      <w:r>
        <w:rPr>
          <w:rFonts w:hint="eastAsia"/>
          <w:sz w:val="24"/>
          <w:szCs w:val="24"/>
        </w:rPr>
        <w:t>教学设计</w:t>
      </w:r>
      <w:r w:rsidR="00470BA0">
        <w:rPr>
          <w:rFonts w:hint="eastAsia"/>
          <w:sz w:val="24"/>
          <w:szCs w:val="24"/>
        </w:rPr>
        <w:t>围绕“经验获得”</w:t>
      </w:r>
      <w:r w:rsidR="00706469">
        <w:rPr>
          <w:rFonts w:hint="eastAsia"/>
          <w:sz w:val="24"/>
          <w:szCs w:val="24"/>
        </w:rPr>
        <w:t>说课</w:t>
      </w:r>
      <w:r>
        <w:rPr>
          <w:rFonts w:hint="eastAsia"/>
          <w:sz w:val="24"/>
          <w:szCs w:val="24"/>
        </w:rPr>
        <w:t>交流</w:t>
      </w:r>
      <w:r w:rsidR="00470BA0">
        <w:rPr>
          <w:rFonts w:hint="eastAsia"/>
          <w:sz w:val="24"/>
          <w:szCs w:val="24"/>
        </w:rPr>
        <w:t>，谈教法学法中体现体验学习的相关经验。</w:t>
      </w:r>
      <w:r>
        <w:rPr>
          <w:rFonts w:hint="eastAsia"/>
          <w:sz w:val="24"/>
          <w:szCs w:val="24"/>
        </w:rPr>
        <w:t xml:space="preserve">   </w:t>
      </w:r>
    </w:p>
    <w:p w:rsidR="00706469" w:rsidRDefault="00706469" w:rsidP="00C175C1">
      <w:pPr>
        <w:pStyle w:val="a3"/>
        <w:numPr>
          <w:ilvl w:val="0"/>
          <w:numId w:val="5"/>
        </w:numPr>
        <w:spacing w:line="300" w:lineRule="auto"/>
        <w:ind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="004B707F" w:rsidRPr="0055737E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周</w:t>
      </w:r>
      <w:r w:rsidR="00470BA0">
        <w:rPr>
          <w:rFonts w:hint="eastAsia"/>
          <w:sz w:val="24"/>
          <w:szCs w:val="24"/>
        </w:rPr>
        <w:t>每人进行</w:t>
      </w:r>
      <w:r>
        <w:rPr>
          <w:rFonts w:hint="eastAsia"/>
          <w:sz w:val="24"/>
          <w:szCs w:val="24"/>
        </w:rPr>
        <w:t>第一阶段课堂实践后反思，</w:t>
      </w:r>
      <w:r w:rsidR="004B707F" w:rsidRPr="0055737E">
        <w:rPr>
          <w:rFonts w:hint="eastAsia"/>
          <w:sz w:val="24"/>
          <w:szCs w:val="24"/>
        </w:rPr>
        <w:t>评课。</w:t>
      </w:r>
    </w:p>
    <w:p w:rsidR="00706469" w:rsidRDefault="00706469" w:rsidP="00C175C1">
      <w:pPr>
        <w:pStyle w:val="a3"/>
        <w:numPr>
          <w:ilvl w:val="0"/>
          <w:numId w:val="5"/>
        </w:numPr>
        <w:spacing w:line="300" w:lineRule="auto"/>
        <w:ind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12</w:t>
      </w:r>
      <w:r w:rsidR="00470BA0">
        <w:rPr>
          <w:rFonts w:hint="eastAsia"/>
          <w:sz w:val="24"/>
          <w:szCs w:val="24"/>
        </w:rPr>
        <w:t>周，阶段研讨总结：由学习和实践中，比较好的反映“经验获得”的成员进行主讲，</w:t>
      </w:r>
      <w:r w:rsidR="00BE3625">
        <w:rPr>
          <w:rFonts w:hint="eastAsia"/>
          <w:sz w:val="24"/>
          <w:szCs w:val="24"/>
        </w:rPr>
        <w:t>其他成员提问和讨论。</w:t>
      </w:r>
    </w:p>
    <w:p w:rsidR="00BE3625" w:rsidRDefault="004B707F" w:rsidP="00C175C1">
      <w:pPr>
        <w:pStyle w:val="a3"/>
        <w:numPr>
          <w:ilvl w:val="0"/>
          <w:numId w:val="5"/>
        </w:numPr>
        <w:spacing w:line="300" w:lineRule="auto"/>
        <w:ind w:firstLineChars="0"/>
        <w:jc w:val="left"/>
        <w:rPr>
          <w:rFonts w:hint="eastAsia"/>
          <w:sz w:val="24"/>
          <w:szCs w:val="24"/>
        </w:rPr>
      </w:pPr>
      <w:r w:rsidRPr="0055737E">
        <w:rPr>
          <w:rFonts w:hint="eastAsia"/>
          <w:sz w:val="24"/>
          <w:szCs w:val="24"/>
        </w:rPr>
        <w:t>13</w:t>
      </w:r>
      <w:r w:rsidRPr="0055737E">
        <w:rPr>
          <w:rFonts w:hint="eastAsia"/>
          <w:sz w:val="24"/>
          <w:szCs w:val="24"/>
        </w:rPr>
        <w:t>、</w:t>
      </w:r>
      <w:r w:rsidRPr="0055737E">
        <w:rPr>
          <w:rFonts w:hint="eastAsia"/>
          <w:sz w:val="24"/>
          <w:szCs w:val="24"/>
        </w:rPr>
        <w:t>14</w:t>
      </w:r>
      <w:r w:rsidR="00BE3625">
        <w:rPr>
          <w:rFonts w:hint="eastAsia"/>
          <w:sz w:val="24"/>
          <w:szCs w:val="24"/>
        </w:rPr>
        <w:t>周组内听课后在交流推选一节课进行展示，并说明推选理由。</w:t>
      </w:r>
    </w:p>
    <w:p w:rsidR="004B707F" w:rsidRDefault="00BE3625" w:rsidP="00C175C1">
      <w:pPr>
        <w:pStyle w:val="a3"/>
        <w:numPr>
          <w:ilvl w:val="0"/>
          <w:numId w:val="5"/>
        </w:numPr>
        <w:spacing w:line="300" w:lineRule="auto"/>
        <w:ind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17</w:t>
      </w:r>
      <w:r>
        <w:rPr>
          <w:rFonts w:hint="eastAsia"/>
          <w:sz w:val="24"/>
          <w:szCs w:val="24"/>
        </w:rPr>
        <w:t>周策划，交流如何进行课堂视频剪辑，选那些片段反映“经验获得”。</w:t>
      </w:r>
    </w:p>
    <w:p w:rsidR="00BE3625" w:rsidRDefault="00BE3625" w:rsidP="00C175C1">
      <w:pPr>
        <w:pStyle w:val="a3"/>
        <w:numPr>
          <w:ilvl w:val="0"/>
          <w:numId w:val="5"/>
        </w:numPr>
        <w:spacing w:line="300" w:lineRule="auto"/>
        <w:ind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19</w:t>
      </w:r>
      <w:r>
        <w:rPr>
          <w:rFonts w:hint="eastAsia"/>
          <w:sz w:val="24"/>
          <w:szCs w:val="24"/>
        </w:rPr>
        <w:t>周每人交流总结好的经验，以及在活动中的碰到的困惑。</w:t>
      </w:r>
      <w:r w:rsidR="004A15B2">
        <w:rPr>
          <w:rFonts w:hint="eastAsia"/>
          <w:sz w:val="24"/>
          <w:szCs w:val="24"/>
        </w:rPr>
        <w:t>整理资料，完成</w:t>
      </w:r>
      <w:proofErr w:type="gramStart"/>
      <w:r>
        <w:rPr>
          <w:rFonts w:hint="eastAsia"/>
          <w:sz w:val="24"/>
          <w:szCs w:val="24"/>
        </w:rPr>
        <w:t>备课组</w:t>
      </w:r>
      <w:proofErr w:type="gramEnd"/>
      <w:r>
        <w:rPr>
          <w:rFonts w:hint="eastAsia"/>
          <w:sz w:val="24"/>
          <w:szCs w:val="24"/>
        </w:rPr>
        <w:t>活动总结。形成论文。</w:t>
      </w:r>
    </w:p>
    <w:p w:rsidR="00C175C1" w:rsidRDefault="00C175C1" w:rsidP="00C175C1">
      <w:pPr>
        <w:spacing w:line="300" w:lineRule="auto"/>
        <w:jc w:val="left"/>
        <w:rPr>
          <w:rFonts w:hint="eastAsia"/>
          <w:sz w:val="24"/>
          <w:szCs w:val="24"/>
        </w:rPr>
      </w:pPr>
    </w:p>
    <w:p w:rsidR="00C175C1" w:rsidRPr="00C175C1" w:rsidRDefault="00C175C1" w:rsidP="00C175C1">
      <w:pPr>
        <w:spacing w:line="300" w:lineRule="auto"/>
        <w:jc w:val="left"/>
        <w:rPr>
          <w:rFonts w:hint="eastAsia"/>
          <w:sz w:val="24"/>
          <w:szCs w:val="24"/>
        </w:rPr>
      </w:pPr>
    </w:p>
    <w:p w:rsidR="00C175C1" w:rsidRPr="00C175C1" w:rsidRDefault="00C175C1" w:rsidP="00C175C1">
      <w:pPr>
        <w:spacing w:line="360" w:lineRule="auto"/>
        <w:ind w:firstLineChars="2100" w:firstLine="50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家电备课组</w:t>
      </w:r>
    </w:p>
    <w:p w:rsidR="0055737E" w:rsidRPr="0055737E" w:rsidRDefault="0055737E" w:rsidP="0055737E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</w:t>
      </w:r>
      <w:r w:rsidR="00C175C1"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 xml:space="preserve"> 2014</w:t>
      </w:r>
      <w:r w:rsidR="00C175C1">
        <w:rPr>
          <w:rFonts w:hint="eastAsia"/>
          <w:sz w:val="24"/>
          <w:szCs w:val="24"/>
        </w:rPr>
        <w:t>．</w:t>
      </w:r>
      <w:r w:rsidR="00C175C1">
        <w:rPr>
          <w:rFonts w:hint="eastAsia"/>
          <w:sz w:val="24"/>
          <w:szCs w:val="24"/>
        </w:rPr>
        <w:t>9.</w:t>
      </w:r>
    </w:p>
    <w:sectPr w:rsidR="0055737E" w:rsidRPr="005573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821CA"/>
    <w:multiLevelType w:val="hybridMultilevel"/>
    <w:tmpl w:val="4F9A1900"/>
    <w:lvl w:ilvl="0" w:tplc="B350778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E71E33"/>
    <w:multiLevelType w:val="hybridMultilevel"/>
    <w:tmpl w:val="84A40384"/>
    <w:lvl w:ilvl="0" w:tplc="434AF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C36B95"/>
    <w:multiLevelType w:val="hybridMultilevel"/>
    <w:tmpl w:val="8E0AA776"/>
    <w:lvl w:ilvl="0" w:tplc="FB54562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FC21A41"/>
    <w:multiLevelType w:val="hybridMultilevel"/>
    <w:tmpl w:val="6E3688B8"/>
    <w:lvl w:ilvl="0" w:tplc="BD32C942">
      <w:start w:val="1"/>
      <w:numFmt w:val="decimal"/>
      <w:lvlText w:val="%1、"/>
      <w:lvlJc w:val="left"/>
      <w:pPr>
        <w:ind w:left="525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8637078"/>
    <w:multiLevelType w:val="hybridMultilevel"/>
    <w:tmpl w:val="57E4207E"/>
    <w:lvl w:ilvl="0" w:tplc="ED8485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864"/>
    <w:rsid w:val="000B70EF"/>
    <w:rsid w:val="001204C2"/>
    <w:rsid w:val="002303CB"/>
    <w:rsid w:val="002D483B"/>
    <w:rsid w:val="003C6864"/>
    <w:rsid w:val="00462EA4"/>
    <w:rsid w:val="00470BA0"/>
    <w:rsid w:val="004A15B2"/>
    <w:rsid w:val="004B707F"/>
    <w:rsid w:val="0055737E"/>
    <w:rsid w:val="00706469"/>
    <w:rsid w:val="008119D3"/>
    <w:rsid w:val="00814BE1"/>
    <w:rsid w:val="00BE3625"/>
    <w:rsid w:val="00C0567C"/>
    <w:rsid w:val="00C175C1"/>
    <w:rsid w:val="00C575A3"/>
    <w:rsid w:val="00C7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BE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BE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yanjiayu</dc:creator>
  <cp:lastModifiedBy>yanjiayu</cp:lastModifiedBy>
  <cp:revision>4</cp:revision>
  <dcterms:created xsi:type="dcterms:W3CDTF">2014-09-22T02:03:00Z</dcterms:created>
  <dcterms:modified xsi:type="dcterms:W3CDTF">2014-09-30T02:47:00Z</dcterms:modified>
</cp:coreProperties>
</file>